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C2" w:rsidRPr="00140AC2" w:rsidRDefault="00140AC2" w:rsidP="0014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  <w:bookmarkStart w:id="0" w:name="_GoBack"/>
      <w:bookmarkEnd w:id="0"/>
      <w:r w:rsidRPr="00140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>Klauzula informacyjna dla cudzoziemców</w:t>
      </w:r>
    </w:p>
    <w:p w:rsidR="00140AC2" w:rsidRPr="00140AC2" w:rsidRDefault="00140AC2" w:rsidP="0014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Administratorem Pani/Pana danych jest – Powiatowy Urząd Pracy z siedzibą w Rypinie ul. Nowy Rynek 14 w imieniu, którego występuje Dyrektor Urzędu.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Dane kontaktowe do inspektora ochrony danych osobowych dla Powiatowego Urzędu Pracy w Rypinie: </w:t>
      </w:r>
      <w:hyperlink r:id="rId5" w:history="1">
        <w:r w:rsidRPr="00140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/>
          </w:rPr>
          <w:t>ido@rypin.praca.gov.pl</w:t>
        </w:r>
      </w:hyperlink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Cel przetwarzania danych/podstawa przetwarzania: Pani/Pana dane będą przetwarzane w celu wypełnienia obowiązku prawnego ciążącego na administratorze art. 6 ust. 1 lit. c RODO oraz w związku z realizacją przepisów ustawy </w:t>
      </w:r>
      <w:r w:rsidRPr="00140AC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 dnia 20 kwietnia 2004r. o promocji zatrudnienia i instytucjach rynku pracy</w:t>
      </w: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wraz z aktami wykonawczymi. Dane przetwarzane będą w związku z wykonywaniem pracy przez cudzoziemców w Rzeczypospolitej Polskiej na podstawie oświadczeń o powierzeniu wykonywania pracy cudzoziemcowi lub zezwolenia na pracę sezonową.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Kategoria odbiorców danych: tylko podmioty upoważnione na mocy przepisów prawa.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Przekazywanie danych do państw: nie dotyczy.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Planowany termin usunięcia danych: zgodnie z przepisami prawa oraz Rzeczowym Wykazem Akt obowiązującym w Powiatowym Urzędzie Pracy w Rypinie.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 Pan/Pani prawo wniesienia skargi do Organu Nadzorczego gdy uzna Pani/Pan, iż przetwarzanie danych osobowych Pani/Pana dotyczących narusza przepisy dotyczące ochrony danych osobowych.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Podanie przez Pana/Panią danych osobowych jest warunkiem prowadzenia przedmiotowej sprawy dotyczących oświadczeń o powierzeniu wykonywania pracy cudzoziemcowi lub zezwoleń na pracę sezonową przewidzianych w przepisach ustawy o promocji zatrudnienia i instytucjach rynku pracy. 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Jest Pan/Pani zobowiązana do podania żądanych danych osobowych, a ich niepodanie będzie skutkowało pozostawieniem przedmiotowej sprawy bez rozpoznania.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Pani/Pana dane nie będą przetwarzane w sposób zautomatyzowany, w tym nie podlegają profilowaniu. </w:t>
      </w:r>
    </w:p>
    <w:p w:rsidR="00140AC2" w:rsidRPr="00140AC2" w:rsidRDefault="00140AC2" w:rsidP="00140AC2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EB0E86" w:rsidRPr="00140AC2" w:rsidRDefault="00EB0E86">
      <w:pPr>
        <w:rPr>
          <w:lang w:val="pl-PL"/>
        </w:rPr>
      </w:pPr>
    </w:p>
    <w:sectPr w:rsidR="00EB0E86" w:rsidRPr="00140AC2" w:rsidSect="006F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9"/>
    <w:rsid w:val="00140AC2"/>
    <w:rsid w:val="001A7E56"/>
    <w:rsid w:val="00B14EF9"/>
    <w:rsid w:val="00E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2010-8BC1-44F8-AD6A-A8DD774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2</cp:revision>
  <dcterms:created xsi:type="dcterms:W3CDTF">2025-01-30T09:34:00Z</dcterms:created>
  <dcterms:modified xsi:type="dcterms:W3CDTF">2025-01-30T09:34:00Z</dcterms:modified>
</cp:coreProperties>
</file>