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01" w:rsidRDefault="00E80C08" w:rsidP="007234EB">
      <w:pPr>
        <w:pStyle w:val="TableContents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A83F06">
        <w:rPr>
          <w:rFonts w:ascii="Arial" w:hAnsi="Arial" w:cs="Arial"/>
          <w:sz w:val="10"/>
          <w:szCs w:val="10"/>
          <w:lang w:val="pl-PL"/>
        </w:rPr>
        <w:t xml:space="preserve">                         </w:t>
      </w:r>
      <w:r w:rsidR="00E4323D">
        <w:rPr>
          <w:rFonts w:ascii="Arial" w:hAnsi="Arial" w:cs="Arial"/>
          <w:sz w:val="10"/>
          <w:szCs w:val="10"/>
          <w:lang w:val="pl-PL"/>
        </w:rPr>
        <w:t xml:space="preserve">                </w:t>
      </w:r>
      <w:r w:rsidRPr="00A83F06">
        <w:rPr>
          <w:rFonts w:ascii="Arial" w:hAnsi="Arial" w:cs="Arial"/>
          <w:sz w:val="10"/>
          <w:szCs w:val="10"/>
          <w:lang w:val="pl-PL"/>
        </w:rPr>
        <w:tab/>
      </w:r>
      <w:r w:rsidRPr="00A83F06">
        <w:rPr>
          <w:rFonts w:ascii="Arial" w:hAnsi="Arial" w:cs="Arial"/>
          <w:sz w:val="10"/>
          <w:szCs w:val="10"/>
          <w:lang w:val="pl-PL"/>
        </w:rPr>
        <w:tab/>
      </w:r>
      <w:r w:rsidRPr="00A83F06">
        <w:rPr>
          <w:rFonts w:ascii="Arial" w:hAnsi="Arial" w:cs="Arial"/>
          <w:sz w:val="10"/>
          <w:szCs w:val="10"/>
          <w:lang w:val="pl-PL"/>
        </w:rPr>
        <w:tab/>
      </w:r>
      <w:r w:rsidRPr="00A83F06">
        <w:rPr>
          <w:rFonts w:ascii="Arial" w:hAnsi="Arial" w:cs="Arial"/>
          <w:sz w:val="10"/>
          <w:szCs w:val="10"/>
          <w:lang w:val="pl-PL"/>
        </w:rPr>
        <w:tab/>
      </w:r>
      <w:r w:rsidRPr="00A83F06">
        <w:rPr>
          <w:rFonts w:ascii="Arial" w:hAnsi="Arial" w:cs="Arial"/>
          <w:sz w:val="10"/>
          <w:szCs w:val="10"/>
          <w:lang w:val="pl-PL"/>
        </w:rPr>
        <w:tab/>
      </w:r>
      <w:r w:rsidRPr="00A83F06">
        <w:rPr>
          <w:rFonts w:ascii="Arial" w:hAnsi="Arial" w:cs="Arial"/>
          <w:sz w:val="10"/>
          <w:szCs w:val="10"/>
          <w:lang w:val="pl-PL"/>
        </w:rPr>
        <w:tab/>
      </w:r>
      <w:r w:rsidRPr="00A83F06">
        <w:rPr>
          <w:rFonts w:ascii="Arial" w:hAnsi="Arial" w:cs="Arial"/>
          <w:sz w:val="10"/>
          <w:szCs w:val="10"/>
          <w:lang w:val="pl-PL"/>
        </w:rPr>
        <w:tab/>
      </w:r>
      <w:r w:rsidR="00B375CA" w:rsidRPr="00A83F06">
        <w:rPr>
          <w:rFonts w:ascii="Arial" w:hAnsi="Arial" w:cs="Arial"/>
          <w:sz w:val="10"/>
          <w:szCs w:val="10"/>
          <w:lang w:val="pl-PL"/>
        </w:rPr>
        <w:t xml:space="preserve"> </w:t>
      </w:r>
      <w:r w:rsidR="00B375CA" w:rsidRPr="00A83F06">
        <w:rPr>
          <w:rFonts w:ascii="Arial" w:hAnsi="Arial" w:cs="Arial"/>
          <w:sz w:val="10"/>
          <w:szCs w:val="10"/>
          <w:lang w:val="pl-PL"/>
        </w:rPr>
        <w:tab/>
      </w:r>
      <w:r w:rsidR="00B375CA" w:rsidRPr="00A83F06">
        <w:rPr>
          <w:rFonts w:ascii="Arial" w:hAnsi="Arial" w:cs="Arial"/>
          <w:sz w:val="10"/>
          <w:szCs w:val="10"/>
          <w:lang w:val="pl-PL"/>
        </w:rPr>
        <w:tab/>
      </w:r>
      <w:r w:rsidR="00B375CA" w:rsidRPr="00A83F06">
        <w:rPr>
          <w:rFonts w:ascii="Arial" w:hAnsi="Arial" w:cs="Arial"/>
          <w:b/>
          <w:sz w:val="22"/>
          <w:szCs w:val="22"/>
          <w:lang w:val="pl-PL"/>
        </w:rPr>
        <w:t>Załącznik nr 1</w:t>
      </w:r>
    </w:p>
    <w:p w:rsidR="00A83F06" w:rsidRPr="00C86801" w:rsidRDefault="00E80C08" w:rsidP="00C86801">
      <w:pPr>
        <w:pStyle w:val="TableContents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C86801">
        <w:rPr>
          <w:rFonts w:ascii="Arial" w:hAnsi="Arial" w:cs="Arial"/>
          <w:b/>
          <w:sz w:val="22"/>
          <w:szCs w:val="22"/>
          <w:u w:val="single"/>
          <w:lang w:val="pl-PL"/>
        </w:rPr>
        <w:t>Szczegółowe informacje doty</w:t>
      </w:r>
      <w:r w:rsidR="00155220" w:rsidRPr="00C86801">
        <w:rPr>
          <w:rFonts w:ascii="Arial" w:hAnsi="Arial" w:cs="Arial"/>
          <w:b/>
          <w:sz w:val="22"/>
          <w:szCs w:val="22"/>
          <w:u w:val="single"/>
          <w:lang w:val="pl-PL"/>
        </w:rPr>
        <w:t>czące planowanej tematyki poszczególnych działa</w:t>
      </w:r>
      <w:r w:rsidRPr="00C86801">
        <w:rPr>
          <w:rFonts w:ascii="Arial" w:hAnsi="Arial" w:cs="Arial"/>
          <w:b/>
          <w:sz w:val="22"/>
          <w:szCs w:val="22"/>
          <w:u w:val="single"/>
          <w:lang w:val="pl-PL"/>
        </w:rPr>
        <w:t>ń</w:t>
      </w:r>
      <w:r w:rsidR="00960F82" w:rsidRPr="00C86801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dot. kształcenia ustawicznego</w:t>
      </w:r>
      <w:r w:rsidR="00155220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:rsidR="00A83F06" w:rsidRDefault="00A83F06" w:rsidP="00C8680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 wydatków</w:t>
      </w:r>
      <w:r w:rsidR="00960F8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80C08" w:rsidRPr="00E80C08">
        <w:rPr>
          <w:rFonts w:ascii="Arial" w:hAnsi="Arial" w:cs="Arial"/>
          <w:b/>
          <w:sz w:val="22"/>
          <w:szCs w:val="22"/>
          <w:u w:val="single"/>
        </w:rPr>
        <w:t>na kształ</w:t>
      </w:r>
      <w:r w:rsidR="00E80C08">
        <w:rPr>
          <w:rFonts w:ascii="Arial" w:hAnsi="Arial" w:cs="Arial"/>
          <w:b/>
          <w:sz w:val="22"/>
          <w:szCs w:val="22"/>
          <w:u w:val="single"/>
        </w:rPr>
        <w:t xml:space="preserve">cenie ustawiczne poszczególnych </w:t>
      </w:r>
      <w:r w:rsidR="00E80C08" w:rsidRPr="00E80C08">
        <w:rPr>
          <w:rFonts w:ascii="Arial" w:hAnsi="Arial" w:cs="Arial"/>
          <w:b/>
          <w:sz w:val="22"/>
          <w:szCs w:val="22"/>
          <w:u w:val="single"/>
        </w:rPr>
        <w:t>pracowników i pracodawców</w:t>
      </w:r>
    </w:p>
    <w:p w:rsidR="00E80C08" w:rsidRPr="00DB0778" w:rsidRDefault="00E80C08" w:rsidP="00C8680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80C08">
        <w:rPr>
          <w:rFonts w:ascii="Arial" w:hAnsi="Arial" w:cs="Arial"/>
          <w:b/>
          <w:sz w:val="22"/>
          <w:szCs w:val="22"/>
          <w:u w:val="single"/>
        </w:rPr>
        <w:t>oraz uzasadnienie wyboru realizatora</w:t>
      </w:r>
      <w:r w:rsidR="00A83F0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80C08">
        <w:rPr>
          <w:rFonts w:ascii="Arial" w:hAnsi="Arial" w:cs="Arial"/>
          <w:b/>
          <w:sz w:val="22"/>
          <w:szCs w:val="22"/>
          <w:u w:val="single"/>
        </w:rPr>
        <w:t>usługi kształcenia ustawicznego</w:t>
      </w:r>
      <w:r w:rsidR="00A44A08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  <w:bookmarkStart w:id="0" w:name="_GoBack"/>
      <w:bookmarkEnd w:id="0"/>
      <w:r w:rsidR="00DB07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B0778" w:rsidRPr="00DB0778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Należy uzupełnić </w:t>
      </w:r>
      <w:r w:rsidR="00DB0778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wszystkie </w:t>
      </w:r>
      <w:r w:rsidR="003712D9">
        <w:rPr>
          <w:rFonts w:ascii="Arial" w:hAnsi="Arial" w:cs="Arial"/>
          <w:b/>
          <w:i/>
          <w:color w:val="FF0000"/>
          <w:sz w:val="22"/>
          <w:szCs w:val="22"/>
          <w:u w:val="single"/>
        </w:rPr>
        <w:t>dane w tabeli</w:t>
      </w:r>
      <w:r w:rsidR="00DB0778">
        <w:rPr>
          <w:rFonts w:ascii="Arial" w:hAnsi="Arial" w:cs="Arial"/>
          <w:b/>
          <w:i/>
          <w:color w:val="FF0000"/>
          <w:sz w:val="22"/>
          <w:szCs w:val="22"/>
          <w:u w:val="single"/>
        </w:rPr>
        <w:t>!</w:t>
      </w:r>
    </w:p>
    <w:p w:rsidR="00E80C08" w:rsidRPr="00A83F06" w:rsidRDefault="00E80C08" w:rsidP="00E80C08">
      <w:pPr>
        <w:rPr>
          <w:rFonts w:ascii="Arial" w:hAnsi="Arial" w:cs="Arial"/>
          <w:b/>
          <w:sz w:val="4"/>
          <w:szCs w:val="4"/>
          <w:u w:val="single"/>
        </w:rPr>
      </w:pPr>
    </w:p>
    <w:tbl>
      <w:tblPr>
        <w:tblW w:w="14638" w:type="dxa"/>
        <w:tblInd w:w="-8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882"/>
        <w:gridCol w:w="1984"/>
        <w:gridCol w:w="4111"/>
        <w:gridCol w:w="1701"/>
        <w:gridCol w:w="1418"/>
        <w:gridCol w:w="1559"/>
        <w:gridCol w:w="1559"/>
      </w:tblGrid>
      <w:tr w:rsidR="00496FF0" w:rsidRPr="009154B4" w:rsidTr="00E96181">
        <w:trPr>
          <w:cantSplit/>
          <w:trHeight w:val="3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6FF0" w:rsidRPr="009154B4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496FF0" w:rsidRPr="009154B4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154B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FF0" w:rsidRPr="00A407E3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Uczestnik kształcenia ustawicznego: </w:t>
            </w:r>
          </w:p>
          <w:p w:rsidR="00496FF0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496FF0" w:rsidRPr="00A407E3" w:rsidRDefault="00496FF0" w:rsidP="00C86801">
            <w:pPr>
              <w:pStyle w:val="TableContents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wpisać pracodawca/</w:t>
            </w:r>
          </w:p>
          <w:p w:rsidR="00496FF0" w:rsidRPr="00A407E3" w:rsidRDefault="00496FF0" w:rsidP="00C86801">
            <w:pPr>
              <w:pStyle w:val="TableContents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pracownik</w:t>
            </w:r>
          </w:p>
          <w:p w:rsidR="00496FF0" w:rsidRPr="00C86801" w:rsidRDefault="00496FF0" w:rsidP="00C86801">
            <w:pPr>
              <w:pStyle w:val="TableContents"/>
              <w:rPr>
                <w:rFonts w:asciiTheme="minorHAnsi" w:hAnsiTheme="minorHAnsi" w:cs="Arial"/>
                <w:b/>
                <w:sz w:val="10"/>
                <w:szCs w:val="10"/>
                <w:lang w:val="pl-PL"/>
              </w:rPr>
            </w:pPr>
          </w:p>
          <w:p w:rsidR="00496FF0" w:rsidRPr="00633BE5" w:rsidRDefault="00496FF0" w:rsidP="00C86801">
            <w:pPr>
              <w:pStyle w:val="TableContents"/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</w:pPr>
            <w:r w:rsidRPr="00633BE5">
              <w:rPr>
                <w:rFonts w:asciiTheme="minorHAnsi" w:hAnsiTheme="minorHAnsi" w:cs="Arial"/>
                <w:sz w:val="18"/>
                <w:szCs w:val="18"/>
                <w:lang w:val="pl-PL"/>
              </w:rPr>
              <w:t>(nie wpisywać konkretnego nazwiska)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6FF0" w:rsidRPr="00A407E3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color w:val="000000"/>
                <w:lang w:val="pl-PL"/>
              </w:rPr>
              <w:t>Kształcenie ustawiczne</w:t>
            </w:r>
            <w:r>
              <w:rPr>
                <w:rFonts w:asciiTheme="minorHAnsi" w:hAnsiTheme="minorHAnsi" w:cs="Arial"/>
                <w:b/>
                <w:color w:val="000000"/>
                <w:lang w:val="pl-PL"/>
              </w:rPr>
              <w:t>:</w:t>
            </w:r>
          </w:p>
          <w:p w:rsidR="00496FF0" w:rsidRPr="00A407E3" w:rsidRDefault="00496FF0" w:rsidP="00DB0778">
            <w:pPr>
              <w:pStyle w:val="TableContents"/>
              <w:spacing w:line="276" w:lineRule="auto"/>
              <w:ind w:left="132" w:hanging="132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1. rodzaj kształcenia  ustawicznego;</w:t>
            </w:r>
          </w:p>
          <w:p w:rsidR="00496FF0" w:rsidRPr="00A407E3" w:rsidRDefault="00496FF0" w:rsidP="00DB0778">
            <w:pPr>
              <w:pStyle w:val="TableContents"/>
              <w:spacing w:line="276" w:lineRule="auto"/>
              <w:ind w:left="132" w:hanging="132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2. nazwa kształcenia ustawicznego;</w:t>
            </w:r>
          </w:p>
          <w:p w:rsidR="00496FF0" w:rsidRPr="00A407E3" w:rsidRDefault="00496FF0" w:rsidP="00DB0778">
            <w:pPr>
              <w:pStyle w:val="TableContents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3. liczba godzin zajęć;</w:t>
            </w:r>
          </w:p>
          <w:p w:rsidR="00496FF0" w:rsidRPr="00A407E3" w:rsidRDefault="00496FF0" w:rsidP="00DB0778">
            <w:pPr>
              <w:pStyle w:val="TableContents"/>
              <w:spacing w:line="276" w:lineRule="auto"/>
              <w:ind w:left="132" w:hanging="132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4. termin realizacji kształcenia ustawicznego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od - do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6FF0" w:rsidRPr="00A407E3" w:rsidRDefault="00496FF0" w:rsidP="00496FF0">
            <w:pPr>
              <w:pStyle w:val="TableContents"/>
              <w:spacing w:line="276" w:lineRule="auto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color w:val="000000"/>
                <w:lang w:val="pl-PL"/>
              </w:rPr>
              <w:t>Realizator kształcenia ustawicznego:</w:t>
            </w:r>
          </w:p>
          <w:p w:rsidR="00496FF0" w:rsidRPr="00DB0778" w:rsidRDefault="00496FF0" w:rsidP="00496FF0">
            <w:pPr>
              <w:pStyle w:val="TableContents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1</w:t>
            </w:r>
            <w:r w:rsidRPr="00DB0778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.</w:t>
            </w:r>
            <w:r w:rsidR="007234E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7234E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nazwa</w:t>
            </w: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realizatora usługi; </w:t>
            </w:r>
            <w:r w:rsidRPr="007234E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NIP</w:t>
            </w: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;</w:t>
            </w:r>
          </w:p>
          <w:p w:rsidR="00496FF0" w:rsidRPr="00DB0778" w:rsidRDefault="00496FF0" w:rsidP="00DB0778">
            <w:pPr>
              <w:pStyle w:val="TableContents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2. </w:t>
            </w:r>
            <w:r w:rsidRPr="007234E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siedziba</w:t>
            </w:r>
            <w:r w:rsidR="007234EB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realizatora usługi</w:t>
            </w: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;</w:t>
            </w:r>
          </w:p>
          <w:p w:rsidR="00496FF0" w:rsidRDefault="00496FF0" w:rsidP="00DB0778">
            <w:pPr>
              <w:pStyle w:val="TableContents"/>
              <w:pBdr>
                <w:bottom w:val="single" w:sz="6" w:space="1" w:color="auto"/>
              </w:pBdr>
              <w:spacing w:line="276" w:lineRule="auto"/>
              <w:ind w:left="132" w:hanging="132"/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pl-PL"/>
              </w:rPr>
            </w:pP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3. </w:t>
            </w:r>
            <w:r w:rsidRPr="007234E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posiadanie</w:t>
            </w: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przez realizatora usługi </w:t>
            </w:r>
            <w:r w:rsidRPr="007234E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certyfikatów jakości</w:t>
            </w:r>
            <w:r w:rsidRPr="00DB077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oferowanych usług kształcenia ustawicznego, a w przypadku kursów – posiadanie dokumentu, na podstawie którego prowadzi on pozaszkolne formy kształcenia ustawicznego</w:t>
            </w:r>
            <w:r w:rsidRPr="00DB0778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DB0778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pl-PL"/>
              </w:rPr>
              <w:t>(jeżeli informacja ta nie jest dos</w:t>
            </w:r>
            <w:r w:rsidR="007234EB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pl-PL"/>
              </w:rPr>
              <w:t xml:space="preserve">tępna w publicznych rejestrach </w:t>
            </w:r>
            <w:r w:rsidRPr="00DB0778">
              <w:rPr>
                <w:rFonts w:asciiTheme="minorHAnsi" w:hAnsiTheme="minorHAnsi" w:cs="Arial"/>
                <w:i/>
                <w:color w:val="000000"/>
                <w:sz w:val="20"/>
                <w:szCs w:val="20"/>
                <w:lang w:val="pl-PL"/>
              </w:rPr>
              <w:t>elektronicznych);</w:t>
            </w:r>
          </w:p>
          <w:p w:rsidR="00496FF0" w:rsidRPr="00DB0778" w:rsidRDefault="00496FF0" w:rsidP="00496FF0">
            <w:pPr>
              <w:pStyle w:val="TableContents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7234EB"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>4</w:t>
            </w:r>
            <w:r w:rsidRPr="007234EB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 </w:t>
            </w:r>
            <w:r w:rsidRPr="00DB0778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Uzasadnienie wyboru </w:t>
            </w:r>
          </w:p>
          <w:p w:rsidR="00496FF0" w:rsidRPr="009154B4" w:rsidRDefault="00496FF0" w:rsidP="00496FF0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  <w:r w:rsidRPr="00DB0778">
              <w:rPr>
                <w:rFonts w:asciiTheme="minorHAnsi" w:hAnsiTheme="minorHAnsi" w:cs="Arial"/>
                <w:b/>
                <w:color w:val="000000"/>
                <w:lang w:val="pl-PL"/>
              </w:rPr>
              <w:t>realizatora kształcenia ustawicznego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96FF0" w:rsidRPr="009154B4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496FF0" w:rsidRPr="00DB0778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DB0778">
              <w:rPr>
                <w:rFonts w:asciiTheme="minorHAnsi" w:hAnsiTheme="minorHAnsi" w:cs="Arial"/>
                <w:b/>
                <w:color w:val="000000"/>
                <w:lang w:val="pl-PL"/>
              </w:rPr>
              <w:t>Cena usługi</w:t>
            </w:r>
            <w:r w:rsidR="00F909B9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 </w:t>
            </w:r>
            <w:r w:rsidR="00E96181" w:rsidRPr="00E96181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(w zł)</w:t>
            </w:r>
            <w:r w:rsidR="00E96181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F909B9" w:rsidRPr="00256245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wnioskowanego kształcenia ustawicznego</w:t>
            </w:r>
            <w:r w:rsidRPr="00256245">
              <w:rPr>
                <w:rStyle w:val="Odwoanieprzypisudolnego"/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footnoteReference w:id="2"/>
            </w:r>
          </w:p>
          <w:p w:rsidR="00496FF0" w:rsidRPr="00E96181" w:rsidRDefault="00496FF0" w:rsidP="00C86801">
            <w:pPr>
              <w:pStyle w:val="TableContents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6FF0" w:rsidRPr="009154B4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256245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256245">
              <w:rPr>
                <w:rFonts w:asciiTheme="minorHAnsi" w:hAnsiTheme="minorHAnsi" w:cs="Arial"/>
                <w:b/>
                <w:color w:val="000000"/>
                <w:lang w:val="pl-PL"/>
              </w:rPr>
              <w:t>Porównanie ceny</w:t>
            </w:r>
            <w:r w:rsidRPr="009154B4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256245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  <w:t xml:space="preserve">wnioskowanego </w:t>
            </w:r>
            <w:r w:rsidR="0025624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działania kształcenia ustawicznego</w:t>
            </w:r>
            <w:r w:rsidR="00256245" w:rsidRPr="0025624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256245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25624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z ceną</w:t>
            </w:r>
            <w:r w:rsidR="0025624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działań </w:t>
            </w:r>
            <w:r w:rsidRPr="0025624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oferowanych na rynku</w:t>
            </w:r>
          </w:p>
          <w:p w:rsidR="00496FF0" w:rsidRPr="00256245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25624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(o ile są dostępne)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6FF0" w:rsidRPr="009154B4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496FF0" w:rsidRPr="00256245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256245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Wnioskowana wysokość środków                            KFS </w:t>
            </w:r>
            <w:r w:rsidR="00256245">
              <w:rPr>
                <w:rFonts w:asciiTheme="minorHAnsi" w:hAnsiTheme="minorHAnsi" w:cs="Arial"/>
                <w:b/>
                <w:color w:val="000000"/>
                <w:lang w:val="pl-PL"/>
              </w:rPr>
              <w:t>na działanie</w:t>
            </w:r>
          </w:p>
          <w:p w:rsidR="00496FF0" w:rsidRPr="00256245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256245">
              <w:rPr>
                <w:rFonts w:asciiTheme="minorHAnsi" w:hAnsiTheme="minorHAnsi" w:cs="Arial"/>
                <w:b/>
                <w:color w:val="000000"/>
                <w:lang w:val="pl-PL"/>
              </w:rPr>
              <w:t>(w zł)</w:t>
            </w:r>
          </w:p>
          <w:p w:rsidR="00496FF0" w:rsidRPr="009154B4" w:rsidRDefault="00496FF0" w:rsidP="00C86801">
            <w:pPr>
              <w:pStyle w:val="TableContents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6FF0" w:rsidRPr="009154B4" w:rsidRDefault="00496FF0" w:rsidP="00C86801">
            <w:pPr>
              <w:pStyle w:val="TableContents"/>
              <w:ind w:right="109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  <w:p w:rsidR="00496FF0" w:rsidRPr="009154B4" w:rsidRDefault="00496FF0" w:rsidP="00C86801">
            <w:pPr>
              <w:pStyle w:val="TableContents"/>
              <w:ind w:right="109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  <w:r w:rsidRPr="00256245">
              <w:rPr>
                <w:rFonts w:asciiTheme="minorHAnsi" w:hAnsiTheme="minorHAnsi" w:cs="Arial"/>
                <w:b/>
                <w:color w:val="000000"/>
                <w:lang w:val="pl-PL"/>
              </w:rPr>
              <w:t>Wysokość wkładu własnego wnoszonego przez pracodawcę</w:t>
            </w:r>
            <w:r w:rsidRPr="009154B4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E96181">
              <w:rPr>
                <w:rFonts w:asciiTheme="minorHAnsi" w:hAnsiTheme="minorHAnsi" w:cs="Arial"/>
                <w:b/>
                <w:color w:val="000000"/>
                <w:lang w:val="pl-PL"/>
              </w:rPr>
              <w:t>(w zł)</w:t>
            </w:r>
            <w:r w:rsidRPr="009154B4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496FF0" w:rsidRPr="009154B4" w:rsidRDefault="00496FF0" w:rsidP="00C86801">
            <w:pPr>
              <w:pStyle w:val="TableContents"/>
              <w:ind w:right="109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496FF0" w:rsidRPr="00B375CA" w:rsidTr="007234EB">
        <w:trPr>
          <w:cantSplit/>
          <w:trHeight w:val="3685"/>
        </w:trPr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6FF0" w:rsidRPr="00317087" w:rsidRDefault="00496FF0" w:rsidP="00445898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708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6FF0" w:rsidRPr="00B375CA" w:rsidTr="003A2999">
        <w:trPr>
          <w:cantSplit/>
          <w:trHeight w:val="37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0" w:rsidRPr="00317087" w:rsidRDefault="00496FF0" w:rsidP="00445898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7087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6FF0" w:rsidRPr="00B375CA" w:rsidTr="003A2999">
        <w:trPr>
          <w:cantSplit/>
          <w:trHeight w:val="34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0" w:rsidRPr="00317087" w:rsidRDefault="00496FF0" w:rsidP="00445898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7087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FF0" w:rsidRPr="00B375CA" w:rsidRDefault="00496FF0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96181" w:rsidRPr="00B375CA" w:rsidTr="003A2999">
        <w:trPr>
          <w:cantSplit/>
          <w:trHeight w:val="452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1" w:rsidRPr="00F450FB" w:rsidRDefault="00E96181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450FB">
              <w:rPr>
                <w:rFonts w:ascii="Arial" w:hAnsi="Arial" w:cs="Arial"/>
                <w:b/>
                <w:color w:val="000000"/>
                <w:sz w:val="28"/>
                <w:szCs w:val="28"/>
              </w:rPr>
              <w:t>Podsumowanie</w:t>
            </w:r>
            <w:r w:rsidR="007234EB">
              <w:rPr>
                <w:rFonts w:ascii="Arial" w:hAnsi="Arial" w:cs="Arial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1" w:rsidRPr="00B375CA" w:rsidRDefault="00E96181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81" w:rsidRPr="00B375CA" w:rsidRDefault="00E96181" w:rsidP="00E9618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181" w:rsidRPr="00B375CA" w:rsidRDefault="00E96181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181" w:rsidRPr="00B375CA" w:rsidRDefault="00E96181" w:rsidP="00445898">
            <w:pPr>
              <w:pStyle w:val="TableContents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80C08" w:rsidRPr="00E80C08" w:rsidRDefault="00E80C08" w:rsidP="00A83F06">
      <w:pPr>
        <w:rPr>
          <w:rFonts w:ascii="Arial" w:hAnsi="Arial" w:cs="Arial"/>
          <w:b/>
          <w:sz w:val="20"/>
          <w:szCs w:val="20"/>
        </w:rPr>
      </w:pPr>
      <w:r w:rsidRPr="00E80C08">
        <w:rPr>
          <w:rFonts w:ascii="Arial" w:hAnsi="Arial" w:cs="Arial"/>
          <w:b/>
          <w:sz w:val="20"/>
          <w:szCs w:val="20"/>
        </w:rPr>
        <w:t>UWAGA:</w:t>
      </w:r>
    </w:p>
    <w:p w:rsidR="00A83F06" w:rsidRPr="006344FE" w:rsidRDefault="00E80C08" w:rsidP="006344FE">
      <w:pPr>
        <w:rPr>
          <w:rFonts w:ascii="Arial" w:hAnsi="Arial" w:cs="Arial"/>
          <w:sz w:val="20"/>
          <w:szCs w:val="20"/>
        </w:rPr>
      </w:pPr>
      <w:r w:rsidRPr="00E80C08">
        <w:rPr>
          <w:rFonts w:ascii="Arial" w:hAnsi="Arial" w:cs="Arial"/>
          <w:sz w:val="20"/>
          <w:szCs w:val="20"/>
        </w:rPr>
        <w:t>Urząd pracy pokrywa jedynie koszty kursów/studiów podyplomowych/egzaminów - bez kosztów dojazdu, zakwaterowania, wyżywienia.</w:t>
      </w:r>
    </w:p>
    <w:p w:rsidR="00C86801" w:rsidRDefault="00C86801" w:rsidP="00E80C08">
      <w:pPr>
        <w:jc w:val="both"/>
        <w:rPr>
          <w:rFonts w:ascii="Arial" w:hAnsi="Arial" w:cs="Arial"/>
          <w:sz w:val="22"/>
          <w:szCs w:val="22"/>
        </w:rPr>
      </w:pPr>
    </w:p>
    <w:p w:rsidR="00C86801" w:rsidRDefault="00C86801" w:rsidP="00E80C08">
      <w:pPr>
        <w:jc w:val="both"/>
        <w:rPr>
          <w:rFonts w:ascii="Arial" w:hAnsi="Arial" w:cs="Arial"/>
          <w:sz w:val="22"/>
          <w:szCs w:val="22"/>
        </w:rPr>
      </w:pPr>
    </w:p>
    <w:p w:rsidR="00C86801" w:rsidRDefault="00C86801" w:rsidP="00E80C08">
      <w:pPr>
        <w:jc w:val="both"/>
        <w:rPr>
          <w:rFonts w:ascii="Arial" w:hAnsi="Arial" w:cs="Arial"/>
          <w:sz w:val="22"/>
          <w:szCs w:val="22"/>
        </w:rPr>
      </w:pPr>
    </w:p>
    <w:p w:rsidR="00C86801" w:rsidRDefault="00C86801" w:rsidP="00E80C08">
      <w:pPr>
        <w:jc w:val="both"/>
        <w:rPr>
          <w:rFonts w:ascii="Arial" w:hAnsi="Arial" w:cs="Arial"/>
          <w:sz w:val="22"/>
          <w:szCs w:val="22"/>
        </w:rPr>
      </w:pPr>
    </w:p>
    <w:p w:rsidR="00E80C08" w:rsidRPr="00B375CA" w:rsidRDefault="00E80C08" w:rsidP="00E80C08">
      <w:pPr>
        <w:jc w:val="both"/>
        <w:rPr>
          <w:rFonts w:ascii="Arial" w:hAnsi="Arial" w:cs="Arial"/>
          <w:sz w:val="22"/>
          <w:szCs w:val="22"/>
        </w:rPr>
      </w:pPr>
      <w:r w:rsidRPr="00B375CA">
        <w:rPr>
          <w:rFonts w:ascii="Arial" w:hAnsi="Arial" w:cs="Arial"/>
          <w:sz w:val="22"/>
          <w:szCs w:val="22"/>
        </w:rPr>
        <w:t>………………………………….</w:t>
      </w:r>
      <w:r w:rsidRPr="00B375CA">
        <w:rPr>
          <w:rFonts w:ascii="Arial" w:hAnsi="Arial" w:cs="Arial"/>
          <w:sz w:val="22"/>
          <w:szCs w:val="22"/>
        </w:rPr>
        <w:tab/>
      </w:r>
      <w:r w:rsidRPr="00B375CA">
        <w:rPr>
          <w:rFonts w:ascii="Arial" w:hAnsi="Arial" w:cs="Arial"/>
          <w:sz w:val="22"/>
          <w:szCs w:val="22"/>
        </w:rPr>
        <w:tab/>
      </w:r>
      <w:r w:rsidRPr="00B375CA">
        <w:rPr>
          <w:rFonts w:ascii="Arial" w:hAnsi="Arial" w:cs="Arial"/>
          <w:sz w:val="22"/>
          <w:szCs w:val="22"/>
        </w:rPr>
        <w:tab/>
      </w:r>
      <w:r w:rsidRPr="00B375CA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256245">
        <w:rPr>
          <w:rFonts w:ascii="Arial" w:hAnsi="Arial" w:cs="Arial"/>
          <w:sz w:val="22"/>
          <w:szCs w:val="22"/>
        </w:rPr>
        <w:t xml:space="preserve">      </w:t>
      </w:r>
      <w:r w:rsidR="00B375CA" w:rsidRPr="00B375CA">
        <w:rPr>
          <w:rFonts w:ascii="Arial" w:hAnsi="Arial" w:cs="Arial"/>
          <w:sz w:val="22"/>
          <w:szCs w:val="22"/>
        </w:rPr>
        <w:t xml:space="preserve"> </w:t>
      </w:r>
      <w:r w:rsidRPr="00B375CA">
        <w:rPr>
          <w:rFonts w:ascii="Arial" w:hAnsi="Arial" w:cs="Arial"/>
          <w:sz w:val="22"/>
          <w:szCs w:val="22"/>
        </w:rPr>
        <w:t xml:space="preserve"> ……………………………………………………….</w:t>
      </w:r>
    </w:p>
    <w:p w:rsidR="00E80C08" w:rsidRPr="00A83F06" w:rsidRDefault="00E80C08" w:rsidP="00A83F06">
      <w:pPr>
        <w:jc w:val="both"/>
        <w:rPr>
          <w:rFonts w:ascii="Arial" w:hAnsi="Arial" w:cs="Arial"/>
          <w:sz w:val="20"/>
          <w:szCs w:val="20"/>
        </w:rPr>
      </w:pPr>
      <w:r w:rsidRPr="003328E2">
        <w:rPr>
          <w:sz w:val="22"/>
          <w:szCs w:val="22"/>
        </w:rPr>
        <w:tab/>
      </w:r>
      <w:r w:rsidRPr="00B375CA">
        <w:rPr>
          <w:rFonts w:ascii="Arial" w:hAnsi="Arial" w:cs="Arial"/>
          <w:sz w:val="22"/>
          <w:szCs w:val="22"/>
        </w:rPr>
        <w:t xml:space="preserve">    </w:t>
      </w:r>
      <w:r w:rsidRPr="00B375CA">
        <w:rPr>
          <w:rFonts w:ascii="Arial" w:hAnsi="Arial" w:cs="Arial"/>
          <w:sz w:val="20"/>
          <w:szCs w:val="20"/>
        </w:rPr>
        <w:t>(data)</w:t>
      </w:r>
      <w:r w:rsidRPr="00B375CA">
        <w:rPr>
          <w:rFonts w:ascii="Arial" w:hAnsi="Arial" w:cs="Arial"/>
          <w:sz w:val="20"/>
          <w:szCs w:val="20"/>
        </w:rPr>
        <w:tab/>
      </w:r>
      <w:r w:rsidR="00A83F06">
        <w:rPr>
          <w:rFonts w:ascii="Arial" w:hAnsi="Arial" w:cs="Arial"/>
          <w:sz w:val="22"/>
          <w:szCs w:val="22"/>
        </w:rPr>
        <w:tab/>
      </w:r>
      <w:r w:rsidR="00A83F06">
        <w:rPr>
          <w:rFonts w:ascii="Arial" w:hAnsi="Arial" w:cs="Arial"/>
          <w:sz w:val="22"/>
          <w:szCs w:val="22"/>
        </w:rPr>
        <w:tab/>
      </w:r>
      <w:r w:rsidR="00A83F06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Pr="00B375CA">
        <w:rPr>
          <w:rFonts w:ascii="Arial" w:hAnsi="Arial" w:cs="Arial"/>
          <w:sz w:val="20"/>
          <w:szCs w:val="20"/>
        </w:rPr>
        <w:t>(podpis i pieczątka pracodawcy lub osoby uprawnionej do reprezentowania pracodawcy)</w:t>
      </w:r>
    </w:p>
    <w:sectPr w:rsidR="00E80C08" w:rsidRPr="00A83F06" w:rsidSect="00E4323D">
      <w:footerReference w:type="default" r:id="rId7"/>
      <w:pgSz w:w="16838" w:h="11906" w:orient="landscape"/>
      <w:pgMar w:top="567" w:right="1134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20" w:rsidRDefault="00155220" w:rsidP="00155220">
      <w:r>
        <w:separator/>
      </w:r>
    </w:p>
  </w:endnote>
  <w:endnote w:type="continuationSeparator" w:id="0">
    <w:p w:rsidR="00155220" w:rsidRDefault="00155220" w:rsidP="001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018906"/>
      <w:docPartObj>
        <w:docPartGallery w:val="Page Numbers (Bottom of Page)"/>
        <w:docPartUnique/>
      </w:docPartObj>
    </w:sdtPr>
    <w:sdtEndPr/>
    <w:sdtContent>
      <w:p w:rsidR="00C86801" w:rsidRDefault="00C868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08">
          <w:rPr>
            <w:noProof/>
          </w:rPr>
          <w:t>1</w:t>
        </w:r>
        <w:r>
          <w:fldChar w:fldCharType="end"/>
        </w:r>
      </w:p>
    </w:sdtContent>
  </w:sdt>
  <w:p w:rsidR="00C86801" w:rsidRDefault="00C86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20" w:rsidRDefault="00155220" w:rsidP="00155220">
      <w:r>
        <w:separator/>
      </w:r>
    </w:p>
  </w:footnote>
  <w:footnote w:type="continuationSeparator" w:id="0">
    <w:p w:rsidR="00155220" w:rsidRDefault="00155220" w:rsidP="00155220">
      <w:r>
        <w:continuationSeparator/>
      </w:r>
    </w:p>
  </w:footnote>
  <w:footnote w:id="1">
    <w:p w:rsidR="00155220" w:rsidRPr="00155220" w:rsidRDefault="00155220">
      <w:pPr>
        <w:pStyle w:val="Tekstprzypisudolnego"/>
        <w:rPr>
          <w:rFonts w:ascii="Arial" w:hAnsi="Arial" w:cs="Arial"/>
        </w:rPr>
      </w:pPr>
      <w:r w:rsidRPr="00155220">
        <w:rPr>
          <w:rStyle w:val="Odwoanieprzypisudolnego"/>
          <w:rFonts w:ascii="Arial" w:hAnsi="Arial" w:cs="Arial"/>
        </w:rPr>
        <w:footnoteRef/>
      </w:r>
      <w:r w:rsidRPr="00155220">
        <w:rPr>
          <w:rFonts w:ascii="Arial" w:hAnsi="Arial" w:cs="Arial"/>
        </w:rPr>
        <w:t xml:space="preserve"> kursy, studia podyplomowe, egzamin, badania lekarskie/psychologiczne, ubezpieczenie NNW</w:t>
      </w:r>
    </w:p>
  </w:footnote>
  <w:footnote w:id="2">
    <w:p w:rsidR="00496FF0" w:rsidRDefault="00496FF0">
      <w:pPr>
        <w:pStyle w:val="Tekstprzypisudolnego"/>
      </w:pPr>
      <w:r w:rsidRPr="00155220">
        <w:rPr>
          <w:rStyle w:val="Odwoanieprzypisudolnego"/>
          <w:rFonts w:ascii="Arial" w:hAnsi="Arial" w:cs="Arial"/>
        </w:rPr>
        <w:footnoteRef/>
      </w:r>
      <w:r w:rsidRPr="00155220">
        <w:rPr>
          <w:rFonts w:ascii="Arial" w:hAnsi="Arial" w:cs="Arial"/>
        </w:rPr>
        <w:t xml:space="preserve"> </w:t>
      </w:r>
      <w:r w:rsidRPr="00155220">
        <w:rPr>
          <w:rFonts w:ascii="Arial" w:hAnsi="Arial" w:cs="Arial"/>
          <w:bCs/>
        </w:rPr>
        <w:t>w przypadku kursów, studiów podyplomowych, których koszt jest zwolniony z podatku od towarów i usług należy wpisać kwotę netto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842"/>
    <w:rsid w:val="00014452"/>
    <w:rsid w:val="0014143F"/>
    <w:rsid w:val="00151BB4"/>
    <w:rsid w:val="00155220"/>
    <w:rsid w:val="001D3887"/>
    <w:rsid w:val="00243419"/>
    <w:rsid w:val="00256245"/>
    <w:rsid w:val="00317087"/>
    <w:rsid w:val="003712D9"/>
    <w:rsid w:val="003A2999"/>
    <w:rsid w:val="00496FF0"/>
    <w:rsid w:val="004F0E99"/>
    <w:rsid w:val="00633BE5"/>
    <w:rsid w:val="006344FE"/>
    <w:rsid w:val="007234EB"/>
    <w:rsid w:val="0085249E"/>
    <w:rsid w:val="009154B4"/>
    <w:rsid w:val="00960F82"/>
    <w:rsid w:val="00A407E3"/>
    <w:rsid w:val="00A44A08"/>
    <w:rsid w:val="00A45153"/>
    <w:rsid w:val="00A52F72"/>
    <w:rsid w:val="00A83F06"/>
    <w:rsid w:val="00B0125F"/>
    <w:rsid w:val="00B375CA"/>
    <w:rsid w:val="00C32842"/>
    <w:rsid w:val="00C7738F"/>
    <w:rsid w:val="00C86801"/>
    <w:rsid w:val="00CA2584"/>
    <w:rsid w:val="00D646C3"/>
    <w:rsid w:val="00D93A97"/>
    <w:rsid w:val="00DB0778"/>
    <w:rsid w:val="00DB098B"/>
    <w:rsid w:val="00E4323D"/>
    <w:rsid w:val="00E46588"/>
    <w:rsid w:val="00E80C08"/>
    <w:rsid w:val="00E96181"/>
    <w:rsid w:val="00E9686E"/>
    <w:rsid w:val="00F07524"/>
    <w:rsid w:val="00F450FB"/>
    <w:rsid w:val="00F67448"/>
    <w:rsid w:val="00F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03770-5656-4F3F-8532-76067FB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C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80C08"/>
    <w:pPr>
      <w:spacing w:after="120"/>
    </w:pPr>
  </w:style>
  <w:style w:type="paragraph" w:customStyle="1" w:styleId="TableContents">
    <w:name w:val="Table Contents"/>
    <w:basedOn w:val="Standard"/>
    <w:rsid w:val="00E80C08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52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52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52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3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8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68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8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80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8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47FB-2EDA-4FEB-AC6B-C789097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Cieplak</dc:creator>
  <cp:keywords/>
  <dc:description/>
  <cp:lastModifiedBy>Renata Głowacka Zalewska</cp:lastModifiedBy>
  <cp:revision>30</cp:revision>
  <cp:lastPrinted>2017-02-15T07:35:00Z</cp:lastPrinted>
  <dcterms:created xsi:type="dcterms:W3CDTF">2017-02-14T13:46:00Z</dcterms:created>
  <dcterms:modified xsi:type="dcterms:W3CDTF">2023-02-01T12:47:00Z</dcterms:modified>
</cp:coreProperties>
</file>